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4F" w:rsidRDefault="00524439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附件1：</w:t>
      </w:r>
    </w:p>
    <w:p w:rsidR="00AB534F" w:rsidRDefault="00524439" w:rsidP="00DB7C57">
      <w:pPr>
        <w:spacing w:afterLines="5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组委会名单</w:t>
      </w:r>
    </w:p>
    <w:p w:rsidR="00AB534F" w:rsidRDefault="00524439" w:rsidP="00DB7C57">
      <w:pPr>
        <w:numPr>
          <w:ilvl w:val="0"/>
          <w:numId w:val="1"/>
        </w:numPr>
        <w:spacing w:afterLines="5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组委会成员名单</w:t>
      </w:r>
    </w:p>
    <w:p w:rsidR="00AB534F" w:rsidRDefault="00524439">
      <w:pPr>
        <w:pStyle w:val="a3"/>
        <w:tabs>
          <w:tab w:val="left" w:pos="2152"/>
        </w:tabs>
        <w:spacing w:before="0" w:line="594" w:lineRule="exact"/>
        <w:ind w:left="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主任：</w:t>
      </w:r>
    </w:p>
    <w:p w:rsidR="00AB534F" w:rsidRDefault="00524439">
      <w:pPr>
        <w:pStyle w:val="a3"/>
        <w:tabs>
          <w:tab w:val="left" w:pos="2152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刘三江    中国特种设备检验协会理事长</w:t>
      </w:r>
    </w:p>
    <w:p w:rsidR="00AB534F" w:rsidRDefault="00524439">
      <w:pPr>
        <w:pStyle w:val="a3"/>
        <w:tabs>
          <w:tab w:val="left" w:pos="1552"/>
          <w:tab w:val="left" w:pos="2152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袁  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pacing w:val="-1"/>
          <w:sz w:val="32"/>
          <w:szCs w:val="32"/>
        </w:rPr>
        <w:t>中国就业培训技术指导中心副主任、一级巡视员</w:t>
      </w:r>
      <w:r>
        <w:rPr>
          <w:rFonts w:ascii="仿宋" w:eastAsia="仿宋" w:hAnsi="仿宋" w:cs="仿宋" w:hint="eastAsia"/>
          <w:sz w:val="32"/>
          <w:szCs w:val="32"/>
        </w:rPr>
        <w:t xml:space="preserve"> 丘加友</w:t>
      </w:r>
      <w:r>
        <w:rPr>
          <w:rFonts w:ascii="仿宋" w:eastAsia="仿宋" w:hAnsi="仿宋" w:cs="仿宋" w:hint="eastAsia"/>
          <w:sz w:val="32"/>
          <w:szCs w:val="32"/>
        </w:rPr>
        <w:tab/>
        <w:t>中国锅炉与锅炉水处理协会理事长</w:t>
      </w:r>
    </w:p>
    <w:p w:rsidR="00AB534F" w:rsidRDefault="00524439">
      <w:pPr>
        <w:pStyle w:val="a3"/>
        <w:spacing w:before="0" w:line="594" w:lineRule="exact"/>
        <w:ind w:left="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副主任：</w:t>
      </w:r>
    </w:p>
    <w:p w:rsidR="00AB534F" w:rsidRDefault="00524439">
      <w:pPr>
        <w:pStyle w:val="a3"/>
        <w:tabs>
          <w:tab w:val="left" w:pos="2152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沈功田    中国机械工程学会无损检测分会理事长</w:t>
      </w:r>
    </w:p>
    <w:p w:rsidR="00AB534F" w:rsidRDefault="00524439">
      <w:pPr>
        <w:pStyle w:val="a3"/>
        <w:tabs>
          <w:tab w:val="left" w:pos="1535"/>
          <w:tab w:val="left" w:pos="2152"/>
          <w:tab w:val="left" w:pos="2202"/>
        </w:tabs>
        <w:spacing w:before="0" w:line="594" w:lineRule="exact"/>
        <w:ind w:left="0"/>
        <w:jc w:val="left"/>
        <w:rPr>
          <w:rFonts w:ascii="仿宋" w:eastAsia="仿宋" w:hAnsi="仿宋" w:cs="仿宋"/>
          <w:spacing w:val="-38"/>
          <w:w w:val="95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蔡  兵    </w:t>
      </w:r>
      <w:r>
        <w:rPr>
          <w:rFonts w:ascii="仿宋" w:eastAsia="仿宋" w:hAnsi="仿宋" w:cs="仿宋" w:hint="eastAsia"/>
          <w:spacing w:val="1"/>
          <w:w w:val="89"/>
          <w:kern w:val="0"/>
          <w:sz w:val="32"/>
          <w:szCs w:val="32"/>
          <w:fitText w:val="6560" w:id="1882334734"/>
        </w:rPr>
        <w:t>中国就业培训技术指导中心竞赛处处长、二级巡视</w:t>
      </w:r>
      <w:r>
        <w:rPr>
          <w:rFonts w:ascii="仿宋" w:eastAsia="仿宋" w:hAnsi="仿宋" w:cs="仿宋" w:hint="eastAsia"/>
          <w:spacing w:val="8"/>
          <w:w w:val="89"/>
          <w:kern w:val="0"/>
          <w:sz w:val="32"/>
          <w:szCs w:val="32"/>
          <w:fitText w:val="6560" w:id="1882334734"/>
        </w:rPr>
        <w:t>员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AB534F" w:rsidRDefault="00524439">
      <w:pPr>
        <w:pStyle w:val="a3"/>
        <w:tabs>
          <w:tab w:val="left" w:pos="1535"/>
          <w:tab w:val="left" w:pos="2152"/>
          <w:tab w:val="left" w:pos="2202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王晓雷</w:t>
      </w:r>
      <w:r>
        <w:rPr>
          <w:rFonts w:ascii="仿宋" w:eastAsia="仿宋" w:hAnsi="仿宋" w:cs="仿宋" w:hint="eastAsia"/>
          <w:sz w:val="32"/>
          <w:szCs w:val="32"/>
        </w:rPr>
        <w:tab/>
        <w:t>中国特种设备安全与节能促进会秘书长</w:t>
      </w:r>
    </w:p>
    <w:p w:rsidR="00AB534F" w:rsidRDefault="00524439">
      <w:pPr>
        <w:pStyle w:val="a3"/>
        <w:tabs>
          <w:tab w:val="left" w:pos="1552"/>
          <w:tab w:val="left" w:pos="2152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  华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中国特种设备检验协会秘书长 </w:t>
      </w:r>
    </w:p>
    <w:p w:rsidR="00AB534F" w:rsidRDefault="00524439">
      <w:pPr>
        <w:pStyle w:val="a3"/>
        <w:tabs>
          <w:tab w:val="left" w:pos="1552"/>
          <w:tab w:val="left" w:pos="2152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王骄凌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pacing w:val="-1"/>
          <w:sz w:val="32"/>
          <w:szCs w:val="32"/>
        </w:rPr>
        <w:t>中国锅炉与锅炉水处理协会秘书长</w:t>
      </w:r>
    </w:p>
    <w:p w:rsidR="00AB534F" w:rsidRDefault="00524439">
      <w:pPr>
        <w:pStyle w:val="a3"/>
        <w:tabs>
          <w:tab w:val="left" w:pos="702"/>
        </w:tabs>
        <w:spacing w:before="0" w:line="594" w:lineRule="exact"/>
        <w:ind w:left="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委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ab/>
        <w:t>员：</w:t>
      </w:r>
    </w:p>
    <w:p w:rsidR="00AB534F" w:rsidRDefault="00524439">
      <w:pPr>
        <w:pStyle w:val="a3"/>
        <w:tabs>
          <w:tab w:val="left" w:pos="2303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侯金刚    </w:t>
      </w:r>
      <w:bookmarkStart w:id="0" w:name="_GoBack"/>
      <w:bookmarkEnd w:id="0"/>
      <w:r>
        <w:rPr>
          <w:rFonts w:ascii="仿宋" w:eastAsia="仿宋" w:hAnsi="仿宋" w:cs="仿宋" w:hint="eastAsia"/>
          <w:spacing w:val="1"/>
          <w:w w:val="86"/>
          <w:kern w:val="0"/>
          <w:sz w:val="32"/>
          <w:szCs w:val="32"/>
          <w:fitText w:val="6400" w:id="1766286916"/>
        </w:rPr>
        <w:t>中国特种设备检验协会无损检测工作委员会主任委</w:t>
      </w:r>
      <w:r>
        <w:rPr>
          <w:rFonts w:ascii="仿宋" w:eastAsia="仿宋" w:hAnsi="仿宋" w:cs="仿宋" w:hint="eastAsia"/>
          <w:spacing w:val="16"/>
          <w:w w:val="86"/>
          <w:kern w:val="0"/>
          <w:sz w:val="32"/>
          <w:szCs w:val="32"/>
          <w:fitText w:val="6400" w:id="1766286916"/>
        </w:rPr>
        <w:t>员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AB534F" w:rsidRDefault="00524439">
      <w:pPr>
        <w:pStyle w:val="a3"/>
        <w:tabs>
          <w:tab w:val="left" w:pos="2303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吴遵红    湖北特种设备检验检测研究院院长</w:t>
      </w:r>
    </w:p>
    <w:p w:rsidR="00AB534F" w:rsidRDefault="00524439">
      <w:pPr>
        <w:pStyle w:val="a3"/>
        <w:tabs>
          <w:tab w:val="left" w:pos="1552"/>
          <w:tab w:val="left" w:pos="2303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  敏</w:t>
      </w:r>
      <w:r>
        <w:rPr>
          <w:rFonts w:ascii="仿宋" w:eastAsia="仿宋" w:hAnsi="仿宋" w:cs="仿宋" w:hint="eastAsia"/>
          <w:sz w:val="32"/>
          <w:szCs w:val="32"/>
        </w:rPr>
        <w:tab/>
        <w:t>中国化工装备协会理事长</w:t>
      </w:r>
    </w:p>
    <w:p w:rsidR="00AB534F" w:rsidRDefault="00524439">
      <w:pPr>
        <w:pStyle w:val="a3"/>
        <w:tabs>
          <w:tab w:val="left" w:pos="2303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刘景凤    中国工程建设焊接协会常务副会长 </w:t>
      </w:r>
    </w:p>
    <w:p w:rsidR="00AB534F" w:rsidRDefault="00524439">
      <w:pPr>
        <w:pStyle w:val="a3"/>
        <w:tabs>
          <w:tab w:val="left" w:pos="2303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侯同瑞    中国石油工程建设协会副秘书长 </w:t>
      </w:r>
    </w:p>
    <w:p w:rsidR="00AB534F" w:rsidRDefault="00524439">
      <w:pPr>
        <w:pStyle w:val="a3"/>
        <w:tabs>
          <w:tab w:val="left" w:pos="2303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王建军    中国建筑业协会石化建设分会秘书长 </w:t>
      </w:r>
    </w:p>
    <w:p w:rsidR="00AB534F" w:rsidRDefault="00524439">
      <w:pPr>
        <w:pStyle w:val="a3"/>
        <w:tabs>
          <w:tab w:val="left" w:pos="2303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季敬元    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中国机械工程学会无损检测分会秘书长</w:t>
      </w:r>
    </w:p>
    <w:p w:rsidR="00AB534F" w:rsidRDefault="00524439">
      <w:pPr>
        <w:pStyle w:val="a3"/>
        <w:tabs>
          <w:tab w:val="left" w:pos="1552"/>
          <w:tab w:val="left" w:pos="2303"/>
        </w:tabs>
        <w:spacing w:before="0" w:line="594" w:lineRule="exact"/>
        <w:ind w:left="0"/>
        <w:jc w:val="left"/>
        <w:rPr>
          <w:rFonts w:ascii="仿宋" w:eastAsia="仿宋" w:hAnsi="仿宋" w:cs="仿宋"/>
          <w:spacing w:val="-46"/>
          <w:w w:val="95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杨  娟   </w:t>
      </w:r>
      <w:r>
        <w:rPr>
          <w:rFonts w:ascii="仿宋" w:eastAsia="仿宋" w:hAnsi="仿宋" w:cs="仿宋" w:hint="eastAsia"/>
          <w:w w:val="28"/>
          <w:kern w:val="0"/>
          <w:sz w:val="32"/>
          <w:szCs w:val="32"/>
          <w:fitText w:val="224" w:id="898587470"/>
        </w:rPr>
        <w:t xml:space="preserve">　 　</w:t>
      </w:r>
      <w:r>
        <w:rPr>
          <w:rFonts w:ascii="仿宋" w:eastAsia="仿宋" w:hAnsi="仿宋" w:cs="仿宋" w:hint="eastAsia"/>
          <w:spacing w:val="1"/>
          <w:w w:val="83"/>
          <w:kern w:val="0"/>
          <w:sz w:val="32"/>
          <w:szCs w:val="32"/>
          <w:fitText w:val="6400" w:id="419191651"/>
        </w:rPr>
        <w:t>电力行业锅炉压力容器安全监督管理委员会办公室主</w:t>
      </w:r>
      <w:r>
        <w:rPr>
          <w:rFonts w:ascii="仿宋" w:eastAsia="仿宋" w:hAnsi="仿宋" w:cs="仿宋" w:hint="eastAsia"/>
          <w:spacing w:val="-2"/>
          <w:w w:val="83"/>
          <w:kern w:val="0"/>
          <w:sz w:val="32"/>
          <w:szCs w:val="32"/>
          <w:fitText w:val="6400" w:id="419191651"/>
        </w:rPr>
        <w:t>任</w:t>
      </w:r>
      <w:r>
        <w:rPr>
          <w:rFonts w:ascii="仿宋" w:eastAsia="仿宋" w:hAnsi="仿宋" w:cs="仿宋" w:hint="eastAsia"/>
          <w:spacing w:val="-1"/>
          <w:sz w:val="32"/>
          <w:szCs w:val="32"/>
        </w:rPr>
        <w:t xml:space="preserve"> </w:t>
      </w:r>
    </w:p>
    <w:p w:rsidR="00AB534F" w:rsidRDefault="00524439">
      <w:pPr>
        <w:pStyle w:val="a3"/>
        <w:tabs>
          <w:tab w:val="left" w:pos="1552"/>
          <w:tab w:val="left" w:pos="2303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赵  事</w:t>
      </w:r>
      <w:r>
        <w:rPr>
          <w:rFonts w:ascii="仿宋" w:eastAsia="仿宋" w:hAnsi="仿宋" w:cs="仿宋" w:hint="eastAsia"/>
          <w:sz w:val="32"/>
          <w:szCs w:val="32"/>
        </w:rPr>
        <w:tab/>
        <w:t>国家管网集团工程部总监</w:t>
      </w:r>
    </w:p>
    <w:p w:rsidR="00AB534F" w:rsidRDefault="00524439">
      <w:pPr>
        <w:pStyle w:val="a3"/>
        <w:tabs>
          <w:tab w:val="left" w:pos="2303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唐明智    中石化南京工程有限公司原副总经理</w:t>
      </w:r>
    </w:p>
    <w:p w:rsidR="00AB534F" w:rsidRDefault="00524439">
      <w:pPr>
        <w:pStyle w:val="a3"/>
        <w:tabs>
          <w:tab w:val="left" w:pos="1552"/>
          <w:tab w:val="left" w:pos="2303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  晖</w:t>
      </w:r>
      <w:r>
        <w:rPr>
          <w:rFonts w:ascii="仿宋" w:eastAsia="仿宋" w:hAnsi="仿宋" w:cs="仿宋" w:hint="eastAsia"/>
          <w:sz w:val="32"/>
          <w:szCs w:val="32"/>
        </w:rPr>
        <w:tab/>
        <w:t>中国特种设备检测研究院无损检测研究所所长</w:t>
      </w:r>
    </w:p>
    <w:p w:rsidR="00AB534F" w:rsidRDefault="00524439">
      <w:pPr>
        <w:pStyle w:val="a3"/>
        <w:tabs>
          <w:tab w:val="left" w:pos="1552"/>
          <w:tab w:val="left" w:pos="2303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强天鹏</w:t>
      </w:r>
      <w:r>
        <w:rPr>
          <w:rFonts w:ascii="仿宋" w:eastAsia="仿宋" w:hAnsi="仿宋" w:cs="仿宋" w:hint="eastAsia"/>
          <w:sz w:val="32"/>
          <w:szCs w:val="32"/>
        </w:rPr>
        <w:tab/>
        <w:t>远东无损检测新技术论坛理事会主席</w:t>
      </w:r>
    </w:p>
    <w:p w:rsidR="00AB534F" w:rsidRDefault="00524439">
      <w:pPr>
        <w:pStyle w:val="a3"/>
        <w:tabs>
          <w:tab w:val="left" w:pos="1552"/>
          <w:tab w:val="left" w:pos="2303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林光辉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武汉中科创新技术股份有限公司总经理 </w:t>
      </w:r>
    </w:p>
    <w:p w:rsidR="00AB534F" w:rsidRDefault="00524439">
      <w:pPr>
        <w:pStyle w:val="a3"/>
        <w:tabs>
          <w:tab w:val="left" w:pos="1552"/>
          <w:tab w:val="left" w:pos="2303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柳章龙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浙江优尔特检测科技有限公司总经理 </w:t>
      </w:r>
    </w:p>
    <w:p w:rsidR="00AB534F" w:rsidRDefault="00524439">
      <w:pPr>
        <w:pStyle w:val="a3"/>
        <w:tabs>
          <w:tab w:val="left" w:pos="1552"/>
          <w:tab w:val="left" w:pos="2303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江运喜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pacing w:val="-1"/>
          <w:sz w:val="32"/>
          <w:szCs w:val="32"/>
        </w:rPr>
        <w:t>阿塔米智能装备（北京）有限公司总经理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AB534F" w:rsidRDefault="00524439">
      <w:pPr>
        <w:pStyle w:val="a3"/>
        <w:tabs>
          <w:tab w:val="left" w:pos="1552"/>
          <w:tab w:val="left" w:pos="2303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  峰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pacing w:val="-1"/>
          <w:sz w:val="32"/>
          <w:szCs w:val="32"/>
        </w:rPr>
        <w:t>北京普析通用仪器有限责任公司副总经理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AB534F" w:rsidRDefault="00524439">
      <w:pPr>
        <w:pStyle w:val="a3"/>
        <w:tabs>
          <w:tab w:val="left" w:pos="1552"/>
          <w:tab w:val="left" w:pos="2303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于  萍</w:t>
      </w:r>
      <w:r>
        <w:rPr>
          <w:rFonts w:ascii="仿宋" w:eastAsia="仿宋" w:hAnsi="仿宋" w:cs="仿宋" w:hint="eastAsia"/>
          <w:sz w:val="32"/>
          <w:szCs w:val="32"/>
        </w:rPr>
        <w:tab/>
        <w:t>武汉大学化学与分子科学学院教授</w:t>
      </w:r>
    </w:p>
    <w:p w:rsidR="00AB534F" w:rsidRDefault="00524439">
      <w:pPr>
        <w:pStyle w:val="a3"/>
        <w:tabs>
          <w:tab w:val="left" w:pos="1552"/>
          <w:tab w:val="left" w:pos="2303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  英</w:t>
      </w:r>
      <w:r>
        <w:rPr>
          <w:rFonts w:ascii="仿宋" w:eastAsia="仿宋" w:hAnsi="仿宋" w:cs="仿宋" w:hint="eastAsia"/>
          <w:sz w:val="32"/>
          <w:szCs w:val="32"/>
        </w:rPr>
        <w:tab/>
      </w:r>
      <w:r w:rsidR="00DB7C57">
        <w:rPr>
          <w:rFonts w:ascii="仿宋" w:eastAsia="仿宋" w:hAnsi="仿宋" w:cs="仿宋" w:hint="eastAsia"/>
          <w:sz w:val="32"/>
          <w:szCs w:val="32"/>
        </w:rPr>
        <w:t>中国锅炉与锅炉水处理协会</w:t>
      </w:r>
    </w:p>
    <w:p w:rsidR="00AB534F" w:rsidRDefault="00524439">
      <w:pPr>
        <w:pStyle w:val="a3"/>
        <w:tabs>
          <w:tab w:val="left" w:pos="1552"/>
          <w:tab w:val="left" w:pos="2303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吴哲峰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pacing w:val="-1"/>
          <w:sz w:val="32"/>
          <w:szCs w:val="32"/>
        </w:rPr>
        <w:t>梅特勒托利多华中大区总经理助理</w:t>
      </w:r>
    </w:p>
    <w:p w:rsidR="00AB534F" w:rsidRDefault="00524439" w:rsidP="00DB7C57">
      <w:pPr>
        <w:numPr>
          <w:ilvl w:val="0"/>
          <w:numId w:val="1"/>
        </w:numPr>
        <w:spacing w:afterLines="5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竞赛组委会办公室</w:t>
      </w:r>
    </w:p>
    <w:p w:rsidR="00AB534F" w:rsidRDefault="00524439">
      <w:pPr>
        <w:pStyle w:val="a3"/>
        <w:spacing w:before="0" w:line="594" w:lineRule="exact"/>
        <w:ind w:left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秘 书 长：</w:t>
      </w:r>
      <w:r>
        <w:rPr>
          <w:rFonts w:ascii="仿宋" w:eastAsia="仿宋" w:hAnsi="仿宋" w:cs="仿宋" w:hint="eastAsia"/>
          <w:sz w:val="32"/>
          <w:szCs w:val="32"/>
        </w:rPr>
        <w:t xml:space="preserve">张  华、王骄凌 </w:t>
      </w:r>
    </w:p>
    <w:p w:rsidR="00AB534F" w:rsidRDefault="00524439">
      <w:pPr>
        <w:pStyle w:val="a3"/>
        <w:spacing w:before="0" w:line="594" w:lineRule="exact"/>
        <w:ind w:left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副秘书长：</w:t>
      </w:r>
      <w:r>
        <w:rPr>
          <w:rFonts w:ascii="仿宋" w:eastAsia="仿宋" w:hAnsi="仿宋" w:cs="仿宋" w:hint="eastAsia"/>
          <w:sz w:val="32"/>
          <w:szCs w:val="32"/>
        </w:rPr>
        <w:t xml:space="preserve">谢  昀、郑  晖 </w:t>
      </w:r>
    </w:p>
    <w:p w:rsidR="00AB534F" w:rsidRDefault="00524439">
      <w:pPr>
        <w:pStyle w:val="a3"/>
        <w:spacing w:before="0" w:line="594" w:lineRule="exact"/>
        <w:ind w:left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总裁判长：</w:t>
      </w:r>
      <w:r>
        <w:rPr>
          <w:rFonts w:ascii="仿宋" w:eastAsia="仿宋" w:hAnsi="仿宋" w:cs="仿宋" w:hint="eastAsia"/>
          <w:sz w:val="32"/>
          <w:szCs w:val="32"/>
        </w:rPr>
        <w:t>唐明智、周  英</w:t>
      </w:r>
    </w:p>
    <w:p w:rsidR="00AB534F" w:rsidRDefault="00524439">
      <w:pPr>
        <w:pStyle w:val="a3"/>
        <w:tabs>
          <w:tab w:val="left" w:pos="1852"/>
        </w:tabs>
        <w:spacing w:before="0" w:line="594" w:lineRule="exact"/>
        <w:ind w:left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成    员：</w:t>
      </w:r>
      <w:r>
        <w:rPr>
          <w:rFonts w:ascii="仿宋" w:eastAsia="仿宋" w:hAnsi="仿宋" w:cs="仿宋" w:hint="eastAsia"/>
          <w:sz w:val="32"/>
          <w:szCs w:val="32"/>
        </w:rPr>
        <w:t>许遵言、吉建立、金</w:t>
      </w:r>
      <w:r>
        <w:rPr>
          <w:rFonts w:ascii="仿宋" w:eastAsia="仿宋" w:hAnsi="仿宋" w:cs="仿宋" w:hint="eastAsia"/>
          <w:spacing w:val="59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萍、陈西刚、王晓晓、</w:t>
      </w:r>
    </w:p>
    <w:p w:rsidR="00AB534F" w:rsidRDefault="00524439">
      <w:pPr>
        <w:pStyle w:val="a3"/>
        <w:tabs>
          <w:tab w:val="left" w:pos="1852"/>
        </w:tabs>
        <w:spacing w:before="0" w:line="594" w:lineRule="exact"/>
        <w:ind w:left="0" w:firstLineChars="500" w:firstLine="16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王文艳、王  易、王振宇、牛成洁、杨吉生</w:t>
      </w:r>
    </w:p>
    <w:p w:rsidR="00AB534F" w:rsidRDefault="00AB534F" w:rsidP="001E5A61">
      <w:pPr>
        <w:spacing w:afterLines="50"/>
        <w:jc w:val="left"/>
        <w:rPr>
          <w:rFonts w:ascii="黑体" w:eastAsia="黑体" w:hAnsi="黑体" w:cs="黑体"/>
          <w:sz w:val="32"/>
          <w:szCs w:val="32"/>
        </w:rPr>
      </w:pPr>
    </w:p>
    <w:sectPr w:rsidR="00AB534F" w:rsidSect="00AB5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50FF"/>
    <w:multiLevelType w:val="singleLevel"/>
    <w:tmpl w:val="039250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5B12CFB"/>
    <w:rsid w:val="001E5A61"/>
    <w:rsid w:val="00524439"/>
    <w:rsid w:val="00AB534F"/>
    <w:rsid w:val="00DB7C57"/>
    <w:rsid w:val="1AED397C"/>
    <w:rsid w:val="25B12CFB"/>
    <w:rsid w:val="7E5D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3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AB534F"/>
    <w:pPr>
      <w:spacing w:before="7"/>
      <w:ind w:left="100"/>
      <w:outlineLvl w:val="0"/>
    </w:pPr>
    <w:rPr>
      <w:rFonts w:ascii="微软雅黑" w:eastAsia="微软雅黑" w:hAnsi="微软雅黑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B534F"/>
    <w:pPr>
      <w:spacing w:before="7"/>
      <w:ind w:left="950"/>
    </w:pPr>
    <w:rPr>
      <w:rFonts w:ascii="微软雅黑" w:eastAsia="微软雅黑" w:hAnsi="微软雅黑"/>
      <w:sz w:val="30"/>
      <w:szCs w:val="30"/>
    </w:rPr>
  </w:style>
  <w:style w:type="paragraph" w:styleId="a4">
    <w:name w:val="Balloon Text"/>
    <w:basedOn w:val="a"/>
    <w:link w:val="Char"/>
    <w:rsid w:val="00524439"/>
    <w:rPr>
      <w:sz w:val="18"/>
      <w:szCs w:val="18"/>
    </w:rPr>
  </w:style>
  <w:style w:type="character" w:customStyle="1" w:styleId="Char">
    <w:name w:val="批注框文本 Char"/>
    <w:basedOn w:val="a0"/>
    <w:link w:val="a4"/>
    <w:rsid w:val="005244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6E2F44-8BA0-402A-8961-C3299028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ncj</dc:creator>
  <cp:lastModifiedBy>牛成洁</cp:lastModifiedBy>
  <cp:revision>3</cp:revision>
  <cp:lastPrinted>2022-09-02T08:05:00Z</cp:lastPrinted>
  <dcterms:created xsi:type="dcterms:W3CDTF">2022-09-02T03:12:00Z</dcterms:created>
  <dcterms:modified xsi:type="dcterms:W3CDTF">2022-09-02T08:12:00Z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